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990" w:rsidRPr="00416EAF" w:rsidRDefault="006A1E92" w:rsidP="00371B70">
      <w:pPr>
        <w:pStyle w:val="Nagwek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  <w:lang w:eastAsia="x-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121920</wp:posOffset>
            </wp:positionV>
            <wp:extent cx="1418590" cy="502920"/>
            <wp:effectExtent l="0" t="0" r="0" b="0"/>
            <wp:wrapNone/>
            <wp:docPr id="1" name="Obraz 1" descr="logo_20_lat_pl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20_lat_pl_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990" w:rsidRPr="00416EAF" w:rsidRDefault="00EB4990" w:rsidP="00734F4D">
      <w:pPr>
        <w:pStyle w:val="Nagwek"/>
        <w:rPr>
          <w:rFonts w:eastAsia="Times New Roman" w:cstheme="minorHAnsi"/>
          <w:b/>
          <w:sz w:val="24"/>
          <w:szCs w:val="24"/>
          <w:lang w:eastAsia="x-none"/>
        </w:rPr>
      </w:pPr>
    </w:p>
    <w:p w:rsidR="00180642" w:rsidRPr="00416EAF" w:rsidRDefault="00180642" w:rsidP="00734F4D">
      <w:pPr>
        <w:pStyle w:val="Nagwek"/>
        <w:rPr>
          <w:rFonts w:eastAsia="Times New Roman" w:cstheme="minorHAnsi"/>
          <w:b/>
          <w:sz w:val="24"/>
          <w:szCs w:val="24"/>
          <w:lang w:eastAsia="x-none"/>
        </w:rPr>
      </w:pPr>
    </w:p>
    <w:p w:rsidR="00D177B7" w:rsidRPr="00416EAF" w:rsidRDefault="00D177B7" w:rsidP="00D177B7">
      <w:pPr>
        <w:tabs>
          <w:tab w:val="left" w:pos="115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416EAF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416EAF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6EAF">
        <w:rPr>
          <w:rFonts w:eastAsia="Times New Roman" w:cstheme="minorHAnsi"/>
          <w:sz w:val="24"/>
          <w:szCs w:val="24"/>
          <w:lang w:eastAsia="pl-PL"/>
        </w:rPr>
        <w:tab/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ul. Pańska 81/83</w:t>
      </w: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00-834 Warszawa</w:t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O Ś W I A D C Z E N I E</w:t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x-none"/>
        </w:rPr>
      </w:pPr>
      <w:r w:rsidRPr="00416EAF">
        <w:rPr>
          <w:rFonts w:eastAsia="Times New Roman" w:cstheme="minorHAnsi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416EAF" w:rsidRDefault="00D177B7" w:rsidP="00CE20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7741C0" w:rsidRPr="00416EAF" w:rsidRDefault="00AD1990" w:rsidP="007741C0">
      <w:pPr>
        <w:spacing w:after="0" w:line="276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416EAF">
        <w:rPr>
          <w:rFonts w:eastAsia="Times New Roman" w:cstheme="minorHAnsi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16EAF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  <w:r w:rsidR="007741C0" w:rsidRPr="00416EAF">
        <w:rPr>
          <w:rFonts w:eastAsia="Times New Roman" w:cstheme="minorHAnsi"/>
          <w:sz w:val="24"/>
          <w:szCs w:val="24"/>
          <w:lang w:eastAsia="pl-PL"/>
        </w:rPr>
        <w:t xml:space="preserve"> do tej 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samej grupy kapitałowej, w rozumieniu ustawy z dnia 16 lutego </w:t>
      </w:r>
      <w:r w:rsidR="000A5CE9" w:rsidRPr="00416EAF">
        <w:rPr>
          <w:rFonts w:eastAsia="Times New Roman" w:cstheme="minorHAnsi"/>
          <w:sz w:val="24"/>
          <w:szCs w:val="24"/>
          <w:lang w:eastAsia="pl-PL"/>
        </w:rPr>
        <w:t>2007</w:t>
      </w:r>
      <w:r w:rsidR="00677218" w:rsidRPr="00416E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5CE9" w:rsidRPr="00416EAF">
        <w:rPr>
          <w:rFonts w:eastAsia="Times New Roman" w:cstheme="minorHAnsi"/>
          <w:sz w:val="24"/>
          <w:szCs w:val="24"/>
          <w:lang w:eastAsia="pl-PL"/>
        </w:rPr>
        <w:t>r. o ochronie konkurencji i 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konsumentów </w:t>
      </w:r>
      <w:r w:rsidR="000A0C97" w:rsidRPr="00416EAF">
        <w:rPr>
          <w:rFonts w:cs="Calibri"/>
          <w:sz w:val="24"/>
          <w:szCs w:val="24"/>
          <w:lang w:eastAsia="pl-PL"/>
        </w:rPr>
        <w:t>(</w:t>
      </w:r>
      <w:proofErr w:type="spellStart"/>
      <w:r w:rsidR="000A0C97" w:rsidRPr="00416EAF">
        <w:rPr>
          <w:rFonts w:cs="Calibri"/>
          <w:sz w:val="24"/>
          <w:szCs w:val="24"/>
          <w:lang w:eastAsia="pl-PL"/>
        </w:rPr>
        <w:t>t.j</w:t>
      </w:r>
      <w:proofErr w:type="spellEnd"/>
      <w:r w:rsidR="000A0C97" w:rsidRPr="00416EAF">
        <w:rPr>
          <w:rFonts w:cs="Calibri"/>
          <w:sz w:val="24"/>
          <w:szCs w:val="24"/>
          <w:lang w:eastAsia="pl-PL"/>
        </w:rPr>
        <w:t xml:space="preserve">. </w:t>
      </w:r>
      <w:r w:rsidR="000A0C97" w:rsidRPr="00416EAF">
        <w:rPr>
          <w:rFonts w:cs="Calibri"/>
          <w:sz w:val="24"/>
          <w:szCs w:val="24"/>
        </w:rPr>
        <w:t>Dz. U. z 2019 r. poz. 369</w:t>
      </w:r>
      <w:r w:rsidR="00416EAF" w:rsidRPr="00416EAF">
        <w:rPr>
          <w:rFonts w:cs="Calibri"/>
          <w:sz w:val="24"/>
          <w:szCs w:val="24"/>
        </w:rPr>
        <w:t xml:space="preserve"> ze zm.</w:t>
      </w:r>
      <w:r w:rsidR="000A0C97" w:rsidRPr="00416EAF">
        <w:rPr>
          <w:rFonts w:cs="Calibri"/>
          <w:sz w:val="24"/>
          <w:szCs w:val="24"/>
          <w:lang w:eastAsia="pl-PL"/>
        </w:rPr>
        <w:t xml:space="preserve">) 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z innymi Wykonawcami, wskazanymi w informacji zamieszczonej przez Zamawiającego na podstawie art. 86 ust. 5 </w:t>
      </w:r>
      <w:proofErr w:type="spellStart"/>
      <w:r w:rsidRPr="00416EAF">
        <w:rPr>
          <w:rFonts w:eastAsia="Times New Roman" w:cstheme="minorHAnsi"/>
          <w:sz w:val="24"/>
          <w:szCs w:val="24"/>
          <w:lang w:eastAsia="pl-PL"/>
        </w:rPr>
        <w:t>uPzp</w:t>
      </w:r>
      <w:proofErr w:type="spellEnd"/>
      <w:r w:rsidRPr="00416EAF">
        <w:rPr>
          <w:rFonts w:eastAsia="Times New Roman" w:cstheme="minorHAnsi"/>
          <w:sz w:val="24"/>
          <w:szCs w:val="24"/>
          <w:lang w:eastAsia="pl-PL"/>
        </w:rPr>
        <w:t xml:space="preserve"> na stronie internetowej, którzy w terminie złożyli oferty w postępowaniu </w:t>
      </w:r>
      <w:r w:rsidRPr="00416EAF">
        <w:rPr>
          <w:rFonts w:cstheme="minorHAnsi"/>
          <w:sz w:val="24"/>
          <w:szCs w:val="24"/>
        </w:rPr>
        <w:t>prowadzonym w trybie przetargu nieograniczonego pn.:</w:t>
      </w:r>
      <w:r w:rsidR="000A0C97" w:rsidRPr="00416EAF">
        <w:rPr>
          <w:rFonts w:cstheme="minorHAnsi"/>
          <w:sz w:val="24"/>
          <w:szCs w:val="24"/>
        </w:rPr>
        <w:t xml:space="preserve"> </w:t>
      </w:r>
      <w:r w:rsidR="006A1E92" w:rsidRPr="004623BF">
        <w:rPr>
          <w:rFonts w:ascii="Calibri" w:hAnsi="Calibri" w:cs="Calibri"/>
          <w:b/>
          <w:sz w:val="24"/>
          <w:szCs w:val="24"/>
        </w:rPr>
        <w:t>„</w:t>
      </w:r>
      <w:r w:rsidR="006A1E92" w:rsidRPr="004623BF">
        <w:rPr>
          <w:rFonts w:ascii="Calibri" w:hAnsi="Calibri" w:cs="Calibri"/>
          <w:b/>
          <w:color w:val="000000"/>
          <w:sz w:val="24"/>
          <w:szCs w:val="24"/>
        </w:rPr>
        <w:t xml:space="preserve">Usługa weryfikacji zabezpieczeń wekslowych w projektach składanych w ramach działań 3.4 POIR oraz 1.5 POPW - </w:t>
      </w:r>
      <w:r w:rsidR="006A1E92" w:rsidRPr="004623BF">
        <w:rPr>
          <w:rFonts w:ascii="Calibri" w:hAnsi="Calibri" w:cs="Calibri"/>
          <w:b/>
          <w:i/>
          <w:color w:val="000000"/>
          <w:sz w:val="24"/>
          <w:szCs w:val="24"/>
        </w:rPr>
        <w:t>Dotacje na kapitał obrotowy</w:t>
      </w:r>
      <w:r w:rsidR="006A1E92" w:rsidRPr="004623BF">
        <w:rPr>
          <w:rFonts w:ascii="Calibri" w:hAnsi="Calibri" w:cs="Calibri"/>
          <w:b/>
          <w:color w:val="000000"/>
          <w:sz w:val="24"/>
          <w:szCs w:val="24"/>
        </w:rPr>
        <w:t xml:space="preserve"> (COVID -19)</w:t>
      </w:r>
      <w:r w:rsidR="006A1E92" w:rsidRPr="004623BF">
        <w:rPr>
          <w:rFonts w:ascii="Calibri" w:hAnsi="Calibri" w:cs="Calibri"/>
          <w:b/>
          <w:sz w:val="24"/>
          <w:szCs w:val="24"/>
        </w:rPr>
        <w:t>”</w:t>
      </w:r>
      <w:r w:rsidR="006A1E92">
        <w:rPr>
          <w:rFonts w:ascii="Calibri" w:hAnsi="Calibri" w:cs="Calibri"/>
          <w:b/>
          <w:sz w:val="24"/>
          <w:szCs w:val="24"/>
        </w:rPr>
        <w:t xml:space="preserve">, </w:t>
      </w:r>
      <w:r w:rsidR="00416EAF" w:rsidRPr="00416EAF">
        <w:rPr>
          <w:rFonts w:cstheme="minorHAnsi"/>
          <w:b/>
          <w:sz w:val="24"/>
          <w:szCs w:val="24"/>
        </w:rPr>
        <w:t>Znak sprawy: p/</w:t>
      </w:r>
      <w:r w:rsidR="006A1E92">
        <w:rPr>
          <w:rFonts w:cstheme="minorHAnsi"/>
          <w:b/>
          <w:sz w:val="24"/>
          <w:szCs w:val="24"/>
        </w:rPr>
        <w:t>253</w:t>
      </w:r>
      <w:r w:rsidR="00416EAF" w:rsidRPr="00416EAF">
        <w:rPr>
          <w:rFonts w:cstheme="minorHAnsi"/>
          <w:b/>
          <w:sz w:val="24"/>
          <w:szCs w:val="24"/>
        </w:rPr>
        <w:t>/D</w:t>
      </w:r>
      <w:r w:rsidR="006A1E92">
        <w:rPr>
          <w:rFonts w:cstheme="minorHAnsi"/>
          <w:b/>
          <w:sz w:val="24"/>
          <w:szCs w:val="24"/>
        </w:rPr>
        <w:t>F</w:t>
      </w:r>
      <w:r w:rsidR="00416EAF" w:rsidRPr="00416EAF">
        <w:rPr>
          <w:rFonts w:cstheme="minorHAnsi"/>
          <w:b/>
          <w:sz w:val="24"/>
          <w:szCs w:val="24"/>
        </w:rPr>
        <w:t>K/2020</w:t>
      </w:r>
    </w:p>
    <w:p w:rsidR="000A0C97" w:rsidRPr="00416EAF" w:rsidRDefault="000A0C97" w:rsidP="007741C0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8E1A40" w:rsidRPr="00416EAF" w:rsidRDefault="008E1A40" w:rsidP="00D177B7">
      <w:pPr>
        <w:tabs>
          <w:tab w:val="left" w:pos="1020"/>
        </w:tabs>
        <w:rPr>
          <w:rFonts w:cs="Calibri"/>
          <w:sz w:val="24"/>
          <w:szCs w:val="24"/>
          <w:lang w:eastAsia="pl-PL"/>
        </w:rPr>
      </w:pPr>
    </w:p>
    <w:p w:rsidR="00416EAF" w:rsidRPr="00416EAF" w:rsidRDefault="00416EAF" w:rsidP="00D177B7">
      <w:pPr>
        <w:tabs>
          <w:tab w:val="left" w:pos="1020"/>
        </w:tabs>
        <w:rPr>
          <w:rFonts w:cs="Calibri"/>
          <w:sz w:val="24"/>
          <w:szCs w:val="24"/>
          <w:lang w:eastAsia="pl-PL"/>
        </w:rPr>
      </w:pPr>
    </w:p>
    <w:p w:rsidR="006A1E92" w:rsidRDefault="00416EAF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 w:rsidRPr="00416EAF">
        <w:rPr>
          <w:rFonts w:ascii="Calibri" w:hAnsi="Calibri" w:cs="Calibri"/>
          <w:b/>
          <w:color w:val="FF0000"/>
          <w:sz w:val="24"/>
          <w:szCs w:val="24"/>
        </w:rPr>
        <w:t>DOKUMENT POWINIEN BYĆ SPORZĄDZONY I ZŁOŻONY</w:t>
      </w:r>
      <w:r w:rsidR="006A1E92">
        <w:rPr>
          <w:rFonts w:ascii="Calibri" w:hAnsi="Calibri" w:cs="Calibri"/>
          <w:b/>
          <w:color w:val="FF0000"/>
          <w:sz w:val="24"/>
          <w:szCs w:val="24"/>
        </w:rPr>
        <w:t>:</w:t>
      </w:r>
    </w:p>
    <w:p w:rsidR="006A1E92" w:rsidRDefault="006A1E92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W POSTACI PAPIEROWEJ I PODPISANY PRZEZ OSOBĘ/Y UPOWAŻNIONĄ/E</w:t>
      </w:r>
      <w:bookmarkStart w:id="0" w:name="_GoBack"/>
      <w:bookmarkEnd w:id="0"/>
    </w:p>
    <w:p w:rsidR="006A1E92" w:rsidRDefault="006A1E92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Albo</w:t>
      </w:r>
    </w:p>
    <w:p w:rsidR="00416EAF" w:rsidRPr="00416EAF" w:rsidRDefault="00416EAF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 w:rsidRPr="00416EAF">
        <w:rPr>
          <w:rFonts w:ascii="Calibri" w:hAnsi="Calibri" w:cs="Calibri"/>
          <w:b/>
          <w:color w:val="FF0000"/>
          <w:sz w:val="24"/>
          <w:szCs w:val="24"/>
        </w:rPr>
        <w:t>W POSTACI ELEKTRONICZNEJ OPATRZONEJ KWALIFIKOWANYM PODPISEM ELEKTRONICZNYM.</w:t>
      </w:r>
    </w:p>
    <w:p w:rsidR="00416EAF" w:rsidRPr="00416EAF" w:rsidRDefault="00416EAF" w:rsidP="00D177B7">
      <w:pPr>
        <w:tabs>
          <w:tab w:val="left" w:pos="1020"/>
        </w:tabs>
        <w:rPr>
          <w:rFonts w:cstheme="minorHAnsi"/>
          <w:sz w:val="24"/>
          <w:szCs w:val="24"/>
        </w:rPr>
      </w:pPr>
    </w:p>
    <w:sectPr w:rsidR="00416EAF" w:rsidRPr="00416EAF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Pr="00B631E9" w:rsidRDefault="00AD1990" w:rsidP="00AD1990">
      <w:pPr>
        <w:pStyle w:val="Tekstprzypisudolnego"/>
        <w:rPr>
          <w:rFonts w:asciiTheme="minorHAnsi" w:hAnsiTheme="minorHAnsi" w:cstheme="minorHAnsi"/>
        </w:rPr>
      </w:pPr>
      <w:r w:rsidRPr="00B631E9">
        <w:rPr>
          <w:rStyle w:val="Odwoanieprzypisudolnego"/>
          <w:rFonts w:asciiTheme="minorHAnsi" w:hAnsiTheme="minorHAnsi" w:cstheme="minorHAnsi"/>
        </w:rPr>
        <w:footnoteRef/>
      </w:r>
      <w:r w:rsidRPr="00B631E9">
        <w:rPr>
          <w:rFonts w:asciiTheme="minorHAnsi" w:hAnsiTheme="minorHAnsi" w:cstheme="minorHAnsi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B7"/>
    <w:rsid w:val="00067163"/>
    <w:rsid w:val="00072341"/>
    <w:rsid w:val="000A0C97"/>
    <w:rsid w:val="000A5CE9"/>
    <w:rsid w:val="000C2063"/>
    <w:rsid w:val="000C5FDA"/>
    <w:rsid w:val="000D3F58"/>
    <w:rsid w:val="00180642"/>
    <w:rsid w:val="001A6111"/>
    <w:rsid w:val="00284895"/>
    <w:rsid w:val="00325B2A"/>
    <w:rsid w:val="00351CE8"/>
    <w:rsid w:val="00371B70"/>
    <w:rsid w:val="003D0586"/>
    <w:rsid w:val="00416EAF"/>
    <w:rsid w:val="004955C6"/>
    <w:rsid w:val="004A0AE0"/>
    <w:rsid w:val="004A10C1"/>
    <w:rsid w:val="005B680F"/>
    <w:rsid w:val="005E7E2B"/>
    <w:rsid w:val="0063142F"/>
    <w:rsid w:val="0063361E"/>
    <w:rsid w:val="00677218"/>
    <w:rsid w:val="006A1E92"/>
    <w:rsid w:val="006C0607"/>
    <w:rsid w:val="006F54F0"/>
    <w:rsid w:val="00734F4D"/>
    <w:rsid w:val="007741C0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631E9"/>
    <w:rsid w:val="00B95D46"/>
    <w:rsid w:val="00BD1D97"/>
    <w:rsid w:val="00C0024E"/>
    <w:rsid w:val="00CE20D2"/>
    <w:rsid w:val="00D177B7"/>
    <w:rsid w:val="00D8028A"/>
    <w:rsid w:val="00DD4605"/>
    <w:rsid w:val="00E6224F"/>
    <w:rsid w:val="00EB4990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D3445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Mazurkiewicz-Błasiak Katarzyna</cp:lastModifiedBy>
  <cp:revision>3</cp:revision>
  <cp:lastPrinted>2019-10-30T09:30:00Z</cp:lastPrinted>
  <dcterms:created xsi:type="dcterms:W3CDTF">2020-07-07T11:05:00Z</dcterms:created>
  <dcterms:modified xsi:type="dcterms:W3CDTF">2020-07-07T11:07:00Z</dcterms:modified>
</cp:coreProperties>
</file>